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6" w:rsidRPr="00E95456" w:rsidRDefault="00E95456" w:rsidP="00E95456">
      <w:pPr>
        <w:jc w:val="center"/>
        <w:rPr>
          <w:b/>
          <w:sz w:val="24"/>
          <w:szCs w:val="24"/>
        </w:rPr>
      </w:pPr>
      <w:r w:rsidRPr="00E95456">
        <w:rPr>
          <w:b/>
          <w:sz w:val="24"/>
          <w:szCs w:val="24"/>
        </w:rPr>
        <w:t>Приказ Министерства образования и науки РФ от 6 августа 2012 г. N 591</w:t>
      </w:r>
    </w:p>
    <w:p w:rsidR="00E95456" w:rsidRPr="00E95456" w:rsidRDefault="00E95456" w:rsidP="00E95456">
      <w:pPr>
        <w:jc w:val="center"/>
        <w:rPr>
          <w:b/>
          <w:sz w:val="24"/>
          <w:szCs w:val="24"/>
        </w:rPr>
      </w:pPr>
      <w:r w:rsidRPr="00E95456">
        <w:rPr>
          <w:b/>
          <w:sz w:val="24"/>
          <w:szCs w:val="24"/>
        </w:rPr>
        <w:t xml:space="preserve">"Об утверждении критериев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</w:t>
      </w:r>
      <w:proofErr w:type="spellStart"/>
      <w:r w:rsidRPr="00E95456">
        <w:rPr>
          <w:b/>
          <w:sz w:val="24"/>
          <w:szCs w:val="24"/>
        </w:rPr>
        <w:t>бакалавриата</w:t>
      </w:r>
      <w:proofErr w:type="spellEnd"/>
      <w:r w:rsidRPr="00E95456">
        <w:rPr>
          <w:b/>
          <w:sz w:val="24"/>
          <w:szCs w:val="24"/>
        </w:rPr>
        <w:t xml:space="preserve"> и программам подготовки специалиста и имеющим оценки успеваемости "хорошо" и "отлично", к категории нуждающихся"</w:t>
      </w:r>
    </w:p>
    <w:p w:rsidR="00E95456" w:rsidRDefault="00E95456" w:rsidP="00E95456"/>
    <w:p w:rsidR="00E95456" w:rsidRDefault="00E95456" w:rsidP="00E95456">
      <w:proofErr w:type="gramStart"/>
      <w:r>
        <w:t xml:space="preserve">В соответствии с пунктом 2 постановления Правительства Российской Федерации от 2 июля 2012 г.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28, ст. 3909) приказываю:</w:t>
      </w:r>
      <w:proofErr w:type="gramEnd"/>
    </w:p>
    <w:p w:rsidR="00E95456" w:rsidRDefault="00E95456" w:rsidP="00E95456"/>
    <w:p w:rsidR="00E95456" w:rsidRDefault="00E95456" w:rsidP="00E95456">
      <w:r>
        <w:t xml:space="preserve">Утвердить по согласованию с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прилагаемые критерии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имеющих оценки успеваемости "хорошо" и "отлично", к категории нуждающихся.</w:t>
      </w:r>
    </w:p>
    <w:p w:rsidR="00E95456" w:rsidRDefault="00E95456" w:rsidP="00E95456"/>
    <w:p w:rsidR="00E95456" w:rsidRDefault="00E95456" w:rsidP="00E95456">
      <w:r>
        <w:t>Министр</w:t>
      </w:r>
      <w:r>
        <w:tab/>
      </w:r>
    </w:p>
    <w:p w:rsidR="00E95456" w:rsidRDefault="00E95456" w:rsidP="00E95456">
      <w:r>
        <w:t>Д.В. Ливанов</w:t>
      </w:r>
    </w:p>
    <w:p w:rsidR="00E95456" w:rsidRPr="00E95456" w:rsidRDefault="00E95456" w:rsidP="00E95456">
      <w:pPr>
        <w:rPr>
          <w:b/>
          <w:sz w:val="28"/>
          <w:szCs w:val="28"/>
        </w:rPr>
      </w:pPr>
    </w:p>
    <w:p w:rsidR="00E95456" w:rsidRPr="00E95456" w:rsidRDefault="00E95456" w:rsidP="00E95456">
      <w:pPr>
        <w:jc w:val="center"/>
        <w:rPr>
          <w:b/>
          <w:sz w:val="28"/>
          <w:szCs w:val="28"/>
        </w:rPr>
      </w:pPr>
      <w:r w:rsidRPr="00E95456">
        <w:rPr>
          <w:b/>
          <w:sz w:val="28"/>
          <w:szCs w:val="28"/>
        </w:rPr>
        <w:t>Приложение</w:t>
      </w:r>
    </w:p>
    <w:p w:rsidR="00E95456" w:rsidRDefault="00E95456" w:rsidP="00E95456"/>
    <w:p w:rsidR="00E95456" w:rsidRPr="00E95456" w:rsidRDefault="00E95456" w:rsidP="00E95456">
      <w:pPr>
        <w:jc w:val="center"/>
        <w:rPr>
          <w:b/>
        </w:rPr>
      </w:pPr>
      <w:r w:rsidRPr="00E95456">
        <w:rPr>
          <w:b/>
        </w:rPr>
        <w:t>Критерии</w:t>
      </w:r>
    </w:p>
    <w:p w:rsidR="00E95456" w:rsidRPr="00E95456" w:rsidRDefault="00E95456" w:rsidP="00E95456">
      <w:pPr>
        <w:jc w:val="center"/>
        <w:rPr>
          <w:b/>
        </w:rPr>
      </w:pPr>
      <w:r w:rsidRPr="00E95456">
        <w:rPr>
          <w:b/>
        </w:rPr>
        <w:t xml:space="preserve">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</w:t>
      </w:r>
      <w:proofErr w:type="spellStart"/>
      <w:r w:rsidRPr="00E95456">
        <w:rPr>
          <w:b/>
        </w:rPr>
        <w:t>бакалавриата</w:t>
      </w:r>
      <w:proofErr w:type="spellEnd"/>
      <w:r w:rsidRPr="00E95456">
        <w:rPr>
          <w:b/>
        </w:rPr>
        <w:t xml:space="preserve"> и программам подготовки специалиста и имеющих оценки успеваемости "хорошо" и "отлично", к категории нуждающихся</w:t>
      </w:r>
    </w:p>
    <w:p w:rsidR="00E95456" w:rsidRDefault="00E95456" w:rsidP="00E95456">
      <w:r>
        <w:t>(утв. приказом Министерства образования и науки РФ от 6 августа 2012 г. N 591)</w:t>
      </w:r>
    </w:p>
    <w:p w:rsidR="00E95456" w:rsidRDefault="00E95456" w:rsidP="00E95456"/>
    <w:p w:rsidR="00E95456" w:rsidRDefault="00E95456" w:rsidP="00E95456"/>
    <w:p w:rsidR="00E95456" w:rsidRDefault="00E95456" w:rsidP="00E95456">
      <w:r>
        <w:t>1.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E95456" w:rsidRDefault="00E95456" w:rsidP="00E95456"/>
    <w:p w:rsidR="00E95456" w:rsidRDefault="00E95456" w:rsidP="00E95456">
      <w: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E95456" w:rsidRDefault="00E95456" w:rsidP="00E95456"/>
    <w:p w:rsidR="00E95456" w:rsidRDefault="00E95456" w:rsidP="00E95456">
      <w:r>
        <w:t>3. Студенты из числа детей-инвалидов, инвалидов I и II групп.</w:t>
      </w:r>
    </w:p>
    <w:p w:rsidR="00E95456" w:rsidRDefault="00E95456" w:rsidP="00E95456"/>
    <w:p w:rsidR="00E95456" w:rsidRDefault="00E95456" w:rsidP="00E95456">
      <w:r>
        <w:t>4. Студенты из числа лиц, пострадавших в результате аварии на Чернобыльской АЭС и других радиационных катастроф.</w:t>
      </w:r>
    </w:p>
    <w:p w:rsidR="00E95456" w:rsidRDefault="00E95456" w:rsidP="00E95456"/>
    <w:p w:rsidR="00E95456" w:rsidRDefault="00E95456" w:rsidP="00E95456">
      <w:r>
        <w:t>5. Студенты в возрасте до 20 лет, имеющие только одного родителя - инвалида I группы.</w:t>
      </w:r>
    </w:p>
    <w:p w:rsidR="00E95456" w:rsidRDefault="00E95456" w:rsidP="00E95456"/>
    <w:p w:rsidR="00E95456" w:rsidRDefault="00E95456" w:rsidP="00E95456">
      <w:r>
        <w:t>6. Студенты из числа инвалидов и ветеранов боевых действий.</w:t>
      </w:r>
    </w:p>
    <w:p w:rsidR="00E95456" w:rsidRDefault="00E95456" w:rsidP="00E95456"/>
    <w:p w:rsidR="00E95456" w:rsidRDefault="00E95456" w:rsidP="00E95456"/>
    <w:p w:rsidR="00975DA5" w:rsidRDefault="00E95456" w:rsidP="00E95456">
      <w:r>
        <w:t>Система ГАРАНТ: http://base.garant.ru/70220388/#ixzz2wGcPE3p5</w:t>
      </w:r>
    </w:p>
    <w:sectPr w:rsidR="0097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5456"/>
    <w:rsid w:val="00975DA5"/>
    <w:rsid w:val="00E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2</cp:revision>
  <dcterms:created xsi:type="dcterms:W3CDTF">2014-03-17T23:50:00Z</dcterms:created>
  <dcterms:modified xsi:type="dcterms:W3CDTF">2014-03-17T23:50:00Z</dcterms:modified>
</cp:coreProperties>
</file>